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 w:rsidP="0016002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027" w:rsidRDefault="00160027" w:rsidP="00160027"/>
    <w:p w:rsidR="00160027" w:rsidRDefault="00160027" w:rsidP="00160027"/>
    <w:p w:rsidR="00160027" w:rsidRDefault="00160027" w:rsidP="00160027">
      <w:pPr>
        <w:jc w:val="right"/>
      </w:pPr>
    </w:p>
    <w:p w:rsidR="00160027" w:rsidRDefault="00160027" w:rsidP="00160027"/>
    <w:p w:rsidR="00160027" w:rsidRDefault="00160027" w:rsidP="00160027"/>
    <w:p w:rsidR="00160027" w:rsidRDefault="00160027" w:rsidP="00160027">
      <w:pPr>
        <w:jc w:val="center"/>
        <w:rPr>
          <w:b/>
        </w:rPr>
      </w:pPr>
    </w:p>
    <w:p w:rsidR="00160027" w:rsidRDefault="00160027" w:rsidP="00160027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60027" w:rsidRDefault="00160027" w:rsidP="00160027">
      <w:pPr>
        <w:jc w:val="center"/>
        <w:rPr>
          <w:b/>
        </w:rPr>
      </w:pPr>
      <w:r>
        <w:rPr>
          <w:b/>
        </w:rPr>
        <w:t>«НУКУТСКИЙ  РАЙОН»</w:t>
      </w:r>
    </w:p>
    <w:p w:rsidR="00160027" w:rsidRDefault="00160027" w:rsidP="00160027">
      <w:pPr>
        <w:jc w:val="center"/>
        <w:rPr>
          <w:b/>
        </w:rPr>
      </w:pPr>
    </w:p>
    <w:p w:rsidR="00160027" w:rsidRDefault="00160027" w:rsidP="00160027">
      <w:pPr>
        <w:jc w:val="center"/>
        <w:rPr>
          <w:b/>
        </w:rPr>
      </w:pPr>
      <w:r>
        <w:rPr>
          <w:b/>
        </w:rPr>
        <w:t>АДМИНИСТРАЦИЯ</w:t>
      </w:r>
    </w:p>
    <w:p w:rsidR="00160027" w:rsidRDefault="00160027" w:rsidP="0016002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60027" w:rsidRDefault="00160027" w:rsidP="001600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D84F79" w:rsidRDefault="00D84F79" w:rsidP="00160027">
      <w:pPr>
        <w:pBdr>
          <w:bottom w:val="single" w:sz="12" w:space="1" w:color="auto"/>
        </w:pBdr>
        <w:jc w:val="center"/>
        <w:rPr>
          <w:b/>
        </w:rPr>
      </w:pPr>
    </w:p>
    <w:p w:rsidR="00160027" w:rsidRDefault="00160027" w:rsidP="001600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8A472C" w:rsidRDefault="003C2E16" w:rsidP="00AE456D">
      <w:r>
        <w:t>08 декабря</w:t>
      </w:r>
      <w:r w:rsidR="001943B4">
        <w:t xml:space="preserve"> </w:t>
      </w:r>
      <w:r w:rsidR="00360228">
        <w:t>2020</w:t>
      </w:r>
      <w:r w:rsidR="00B20C15">
        <w:t xml:space="preserve"> </w:t>
      </w:r>
      <w:r w:rsidR="009B6A01">
        <w:t xml:space="preserve">                                             </w:t>
      </w:r>
      <w:r w:rsidR="00B20C15">
        <w:t>№</w:t>
      </w:r>
      <w:r w:rsidR="001943B4">
        <w:t xml:space="preserve"> </w:t>
      </w:r>
      <w:r>
        <w:t xml:space="preserve">525 </w:t>
      </w:r>
      <w:r w:rsidR="001943B4">
        <w:t xml:space="preserve">                                        </w:t>
      </w:r>
      <w:proofErr w:type="spellStart"/>
      <w:r w:rsidR="00160027">
        <w:t>п</w:t>
      </w:r>
      <w:proofErr w:type="gramStart"/>
      <w:r w:rsidR="00160027">
        <w:t>.Н</w:t>
      </w:r>
      <w:proofErr w:type="gramEnd"/>
      <w:r w:rsidR="00160027">
        <w:t>овонукутский</w:t>
      </w:r>
      <w:proofErr w:type="spellEnd"/>
    </w:p>
    <w:p w:rsidR="00160027" w:rsidRDefault="00160027" w:rsidP="00AE456D"/>
    <w:p w:rsidR="00160027" w:rsidRDefault="00160027" w:rsidP="00F31C6B">
      <w:pPr>
        <w:widowControl w:val="0"/>
        <w:autoSpaceDE w:val="0"/>
        <w:autoSpaceDN w:val="0"/>
        <w:adjustRightInd w:val="0"/>
        <w:ind w:right="3969"/>
      </w:pPr>
      <w:r w:rsidRPr="00160027">
        <w:t xml:space="preserve">Об </w:t>
      </w:r>
      <w:r w:rsidR="001943B4">
        <w:t xml:space="preserve">обеспечении питанием отдельных категорий обучающихся </w:t>
      </w:r>
      <w:r>
        <w:t xml:space="preserve">в </w:t>
      </w:r>
      <w:r w:rsidR="00BB739F">
        <w:t xml:space="preserve">общеобразовательных </w:t>
      </w:r>
      <w:r w:rsidR="00923EFD">
        <w:t>организациях</w:t>
      </w:r>
      <w:r w:rsidR="001943B4">
        <w:t xml:space="preserve"> </w:t>
      </w:r>
      <w:r>
        <w:t>муниципального образования</w:t>
      </w:r>
      <w:r w:rsidR="001943B4">
        <w:t xml:space="preserve"> </w:t>
      </w:r>
      <w:r>
        <w:t>«Нукутский район»</w:t>
      </w:r>
    </w:p>
    <w:p w:rsidR="00026F38" w:rsidRDefault="00026F38" w:rsidP="00F31C6B">
      <w:pPr>
        <w:widowControl w:val="0"/>
        <w:autoSpaceDE w:val="0"/>
        <w:autoSpaceDN w:val="0"/>
        <w:adjustRightInd w:val="0"/>
        <w:ind w:right="3969"/>
      </w:pPr>
    </w:p>
    <w:p w:rsidR="00160027" w:rsidRPr="00160027" w:rsidRDefault="00360228" w:rsidP="00F31C6B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</w:t>
      </w:r>
      <w:r w:rsidR="000B432B">
        <w:t xml:space="preserve"> со статьей 37 Федерального закона от 29 декабря 2012 года № 237-ФЗ «Об образовании в Российской Федерации»</w:t>
      </w:r>
      <w:r w:rsidR="00BB739F">
        <w:t>,</w:t>
      </w:r>
      <w:r w:rsidR="000B432B">
        <w:t xml:space="preserve"> </w:t>
      </w:r>
      <w:r w:rsidR="00151E7B">
        <w:t xml:space="preserve">с </w:t>
      </w:r>
      <w:r w:rsidR="004F3990">
        <w:t>П</w:t>
      </w:r>
      <w:r w:rsidR="004211E2">
        <w:t xml:space="preserve">остановлением Правительства Иркутской области от 18 ноября 2020 года № 940-пп «О внесении изменений в отдельные постановления Правительства Иркутской области», </w:t>
      </w:r>
      <w:r w:rsidR="008430BF">
        <w:t>руководствуясь</w:t>
      </w:r>
      <w:r w:rsidR="004211E2">
        <w:t xml:space="preserve"> </w:t>
      </w:r>
      <w:r w:rsidR="00BB739F">
        <w:t>ст.</w:t>
      </w:r>
      <w:r w:rsidR="00587DBE">
        <w:t>35</w:t>
      </w:r>
      <w:r w:rsidR="00160027">
        <w:t xml:space="preserve"> Устава </w:t>
      </w:r>
      <w:r w:rsidR="001B5833">
        <w:t>м</w:t>
      </w:r>
      <w:r w:rsidR="00160027">
        <w:t>униципального образования «Нукутский район»</w:t>
      </w:r>
      <w:r w:rsidR="005E6AEA">
        <w:t>, Администрация</w:t>
      </w:r>
    </w:p>
    <w:p w:rsidR="00160027" w:rsidRDefault="00160027" w:rsidP="00160027">
      <w:pPr>
        <w:jc w:val="center"/>
        <w:rPr>
          <w:sz w:val="28"/>
          <w:szCs w:val="28"/>
        </w:rPr>
      </w:pPr>
    </w:p>
    <w:p w:rsidR="00160027" w:rsidRPr="00737B64" w:rsidRDefault="00160027" w:rsidP="00160027">
      <w:pPr>
        <w:jc w:val="center"/>
        <w:rPr>
          <w:b/>
        </w:rPr>
      </w:pPr>
      <w:r w:rsidRPr="00737B64">
        <w:rPr>
          <w:b/>
        </w:rPr>
        <w:t>ПОСТАНОВЛЯЕТ:</w:t>
      </w:r>
    </w:p>
    <w:p w:rsidR="005E6AEA" w:rsidRPr="007C4A63" w:rsidRDefault="005E6AEA" w:rsidP="005E6AEA">
      <w:pPr>
        <w:rPr>
          <w:sz w:val="28"/>
          <w:szCs w:val="28"/>
        </w:rPr>
      </w:pPr>
    </w:p>
    <w:p w:rsidR="002F3D73" w:rsidRDefault="00026F38" w:rsidP="002F3D7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>
        <w:t>Утвердить</w:t>
      </w:r>
      <w:r w:rsidR="0044199A">
        <w:t xml:space="preserve"> П</w:t>
      </w:r>
      <w:r w:rsidR="00C257AE">
        <w:t xml:space="preserve">орядок </w:t>
      </w:r>
      <w:r w:rsidR="00923EFD">
        <w:t>обеспечения питанием отдельных категорий обучающихся в общеобразовательных организациях муниципального образования «</w:t>
      </w:r>
      <w:proofErr w:type="spellStart"/>
      <w:r w:rsidR="00923EFD">
        <w:t>Нукутский</w:t>
      </w:r>
      <w:proofErr w:type="spellEnd"/>
      <w:r w:rsidR="00923EFD">
        <w:t xml:space="preserve"> район»</w:t>
      </w:r>
      <w:r w:rsidR="00151E7B">
        <w:t xml:space="preserve"> (П</w:t>
      </w:r>
      <w:r w:rsidR="003B1F4A">
        <w:t xml:space="preserve">риложение </w:t>
      </w:r>
      <w:r w:rsidR="003C2E16">
        <w:t>№</w:t>
      </w:r>
      <w:r w:rsidR="003B1F4A">
        <w:t>1).</w:t>
      </w:r>
    </w:p>
    <w:p w:rsidR="002F3D73" w:rsidRDefault="00026F38" w:rsidP="002F3D7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>
        <w:t xml:space="preserve">Утвердить </w:t>
      </w:r>
      <w:r w:rsidR="00923EFD">
        <w:t xml:space="preserve">Порядок выплаты родителям (законным представителям) отдельных категорий обучающихся в общеобразовательных организациях муниципального образования «Нукутский район» ежемесячной компенсации стоимости бесплатного двухразового питания (наборов </w:t>
      </w:r>
      <w:r w:rsidR="00151E7B">
        <w:t>продуктов питания) (П</w:t>
      </w:r>
      <w:r w:rsidR="003B1F4A">
        <w:t xml:space="preserve">риложение </w:t>
      </w:r>
      <w:r w:rsidR="003C2E16">
        <w:t>№</w:t>
      </w:r>
      <w:r w:rsidR="003B1F4A">
        <w:t>2</w:t>
      </w:r>
      <w:r w:rsidR="00923EFD">
        <w:t>)</w:t>
      </w:r>
      <w:r w:rsidR="005E6AEA" w:rsidRPr="005E6AEA">
        <w:t>.</w:t>
      </w:r>
    </w:p>
    <w:p w:rsidR="002F3D73" w:rsidRDefault="00026F38" w:rsidP="002F3D7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>
        <w:t xml:space="preserve">Утвердить </w:t>
      </w:r>
      <w:r w:rsidR="003B1F4A">
        <w:t>нормы обеспечения отдельных категорий обучающихся в общеобразовательных организациях муниципального образования «Нукутский район» бесплатным питанием (</w:t>
      </w:r>
      <w:r w:rsidR="00151E7B">
        <w:t>П</w:t>
      </w:r>
      <w:r w:rsidR="003B1F4A">
        <w:t xml:space="preserve">риложение </w:t>
      </w:r>
      <w:r w:rsidR="003C2E16">
        <w:t>№</w:t>
      </w:r>
      <w:r w:rsidR="003B1F4A">
        <w:t>3).</w:t>
      </w:r>
    </w:p>
    <w:p w:rsidR="002F3D73" w:rsidRPr="00026F38" w:rsidRDefault="00360228" w:rsidP="002F3D7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2F3D73">
        <w:rPr>
          <w:bCs/>
        </w:rPr>
        <w:t xml:space="preserve">Общеобразовательным </w:t>
      </w:r>
      <w:r w:rsidR="003C2E16">
        <w:rPr>
          <w:bCs/>
        </w:rPr>
        <w:t>организациям</w:t>
      </w:r>
      <w:r w:rsidR="005E6AEA" w:rsidRPr="002F3D73">
        <w:rPr>
          <w:bCs/>
        </w:rPr>
        <w:t xml:space="preserve"> </w:t>
      </w:r>
      <w:r w:rsidR="000C47CE" w:rsidRPr="002F3D73">
        <w:rPr>
          <w:bCs/>
        </w:rPr>
        <w:t>использовать настоящее постановление</w:t>
      </w:r>
      <w:r w:rsidR="005E6AEA" w:rsidRPr="002F3D73">
        <w:rPr>
          <w:bCs/>
        </w:rPr>
        <w:t xml:space="preserve"> при </w:t>
      </w:r>
      <w:r w:rsidR="000C47CE">
        <w:t>обеспечении питанием отдельных категорий обучающихся в общеобразовательных организациях муниципального образования «Нукутский район»</w:t>
      </w:r>
      <w:r w:rsidR="005E6AEA" w:rsidRPr="002F3D73">
        <w:rPr>
          <w:bCs/>
        </w:rPr>
        <w:t>.</w:t>
      </w:r>
    </w:p>
    <w:p w:rsidR="00026F38" w:rsidRPr="002F3D73" w:rsidRDefault="00026F38" w:rsidP="002F3D7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>
        <w:t>П</w:t>
      </w:r>
      <w:r w:rsidRPr="00382ABD">
        <w:t>остановление Администрации муниципального образования «Нукутский район» от 07 февраля 2020 года № 53 «Об утверждении Положения о порядке обеспечения двухразовым питанием отдельных категорий обучающихся в общеобразовательных учреждениях на территории муниципального образования «Нукутский район»</w:t>
      </w:r>
      <w:r>
        <w:t xml:space="preserve"> считать утратившим силу.</w:t>
      </w:r>
    </w:p>
    <w:p w:rsidR="002F3D73" w:rsidRDefault="005E6AEA" w:rsidP="002F3D7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5E6AEA">
        <w:t>Опубликовать настоящее постано</w:t>
      </w:r>
      <w:r w:rsidR="00587DBE">
        <w:t>вление в печатном издании «Официальный курьер» и разместить на официал</w:t>
      </w:r>
      <w:r w:rsidR="008E3363">
        <w:t>ьном сайте муниципального образования «Нукутский район»</w:t>
      </w:r>
      <w:r w:rsidRPr="005E6AEA">
        <w:t>.</w:t>
      </w:r>
    </w:p>
    <w:p w:rsidR="005E6AEA" w:rsidRDefault="005E6AEA" w:rsidP="002F3D73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5E6AEA">
        <w:t>Контроль за</w:t>
      </w:r>
      <w:proofErr w:type="gramEnd"/>
      <w:r w:rsidRPr="005E6AEA">
        <w:t xml:space="preserve"> исполнением настоящего по</w:t>
      </w:r>
      <w:r w:rsidR="008B2A4B">
        <w:t>становления возложить на заместителя мэра муниципального образования «</w:t>
      </w:r>
      <w:proofErr w:type="spellStart"/>
      <w:r w:rsidR="008B2A4B">
        <w:t>Нукутский</w:t>
      </w:r>
      <w:proofErr w:type="spellEnd"/>
      <w:r w:rsidR="008B2A4B">
        <w:t xml:space="preserve"> район» по социальным вопросам М.П. </w:t>
      </w:r>
      <w:proofErr w:type="spellStart"/>
      <w:r w:rsidR="008B2A4B">
        <w:t>Хойлову</w:t>
      </w:r>
      <w:proofErr w:type="spellEnd"/>
      <w:r w:rsidRPr="005E6AEA">
        <w:t>.</w:t>
      </w:r>
    </w:p>
    <w:p w:rsidR="008B2A4B" w:rsidRDefault="008B2A4B" w:rsidP="00F31C6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8B2A4B" w:rsidRDefault="00151E7B" w:rsidP="005E3FB2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</w:t>
      </w:r>
      <w:r w:rsidR="008B2A4B">
        <w:t>Мэр                                                                                   С.Г. Гомбоев</w:t>
      </w:r>
    </w:p>
    <w:p w:rsidR="00026F38" w:rsidRDefault="00026F38" w:rsidP="005E3FB2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87DBE" w:rsidRDefault="00151E7B" w:rsidP="00F31C6B">
      <w:pPr>
        <w:jc w:val="right"/>
      </w:pPr>
      <w:r w:rsidRPr="00F31C6B">
        <w:t xml:space="preserve">Приложение </w:t>
      </w:r>
      <w:r w:rsidR="003C2E16">
        <w:t>№</w:t>
      </w:r>
      <w:r w:rsidRPr="00F31C6B">
        <w:t>1</w:t>
      </w:r>
    </w:p>
    <w:p w:rsidR="003C2E16" w:rsidRDefault="003C2E16" w:rsidP="00F31C6B">
      <w:pPr>
        <w:jc w:val="right"/>
      </w:pPr>
      <w:r>
        <w:t>к постановлению Администрации</w:t>
      </w:r>
    </w:p>
    <w:p w:rsidR="003C2E16" w:rsidRDefault="003C2E16" w:rsidP="00F31C6B">
      <w:pPr>
        <w:jc w:val="right"/>
      </w:pPr>
      <w:r>
        <w:t>МО «</w:t>
      </w:r>
      <w:proofErr w:type="spellStart"/>
      <w:r>
        <w:t>Нукутский</w:t>
      </w:r>
      <w:proofErr w:type="spellEnd"/>
      <w:r>
        <w:t xml:space="preserve"> район»</w:t>
      </w:r>
    </w:p>
    <w:p w:rsidR="003C2E16" w:rsidRPr="00F31C6B" w:rsidRDefault="003C2E16" w:rsidP="00F31C6B">
      <w:pPr>
        <w:jc w:val="right"/>
      </w:pPr>
      <w:r>
        <w:t>от 08.12.2020 г. № 525</w:t>
      </w:r>
    </w:p>
    <w:p w:rsidR="00975F1B" w:rsidRPr="00F31C6B" w:rsidRDefault="00975F1B" w:rsidP="00F31C6B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026F38" w:rsidRDefault="00026F38" w:rsidP="00F31C6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  <w:r w:rsidR="004E1537" w:rsidRPr="00F31C6B">
        <w:rPr>
          <w:b/>
        </w:rPr>
        <w:t xml:space="preserve"> </w:t>
      </w:r>
    </w:p>
    <w:p w:rsidR="004E1537" w:rsidRPr="00F31C6B" w:rsidRDefault="004E1537" w:rsidP="00F31C6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F31C6B">
        <w:rPr>
          <w:b/>
        </w:rPr>
        <w:t xml:space="preserve">обеспечения питанием отдельных категорий обучающихся </w:t>
      </w:r>
    </w:p>
    <w:p w:rsidR="004E1537" w:rsidRPr="00F31C6B" w:rsidRDefault="004E1537" w:rsidP="00F31C6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F31C6B">
        <w:rPr>
          <w:b/>
        </w:rPr>
        <w:t xml:space="preserve">в общеобразовательных организациях </w:t>
      </w:r>
    </w:p>
    <w:p w:rsidR="00587DBE" w:rsidRPr="00F31C6B" w:rsidRDefault="004E1537" w:rsidP="00F31C6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F31C6B">
        <w:rPr>
          <w:b/>
        </w:rPr>
        <w:t>муниципального образования «Нукутский район»</w:t>
      </w:r>
    </w:p>
    <w:p w:rsidR="004E1537" w:rsidRPr="00F31C6B" w:rsidRDefault="004E1537" w:rsidP="00F31C6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8752F3" w:rsidRDefault="004E1537" w:rsidP="00C260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F31C6B">
        <w:t>Настоящий Порядок определяет правила обеспечения</w:t>
      </w:r>
      <w:r w:rsidR="00325803" w:rsidRPr="00F31C6B">
        <w:t>:</w:t>
      </w:r>
    </w:p>
    <w:p w:rsidR="008752F3" w:rsidRPr="008752F3" w:rsidRDefault="00325803" w:rsidP="00C260BC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F31C6B">
        <w:t>о</w:t>
      </w:r>
      <w:r w:rsidRPr="008752F3">
        <w:rPr>
          <w:spacing w:val="2"/>
          <w:shd w:val="clear" w:color="auto" w:fill="FFFFFF"/>
        </w:rPr>
        <w:t>бучающихся</w:t>
      </w:r>
      <w:proofErr w:type="gramEnd"/>
      <w:r w:rsidRPr="008752F3">
        <w:rPr>
          <w:spacing w:val="2"/>
          <w:shd w:val="clear" w:color="auto" w:fill="FFFFFF"/>
        </w:rPr>
        <w:t xml:space="preserve"> с ограниченными возможностями здоровья (далее – обучающиеся с ОВЗ) питанием;</w:t>
      </w:r>
    </w:p>
    <w:p w:rsidR="00F8589E" w:rsidRPr="00F31C6B" w:rsidRDefault="008752F3" w:rsidP="00C260BC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8752F3">
        <w:rPr>
          <w:spacing w:val="2"/>
          <w:shd w:val="clear" w:color="auto" w:fill="FFFFFF"/>
        </w:rPr>
        <w:t>д</w:t>
      </w:r>
      <w:r w:rsidR="00325803" w:rsidRPr="008752F3">
        <w:rPr>
          <w:spacing w:val="2"/>
          <w:shd w:val="clear" w:color="auto" w:fill="FFFFFF"/>
        </w:rPr>
        <w:t>етей-инвалидов, обучающихся в муниципальных общеобразовательных организациях по имеющим государственную аккредитацию основным общеобразовательным программам (далее соответственно - дети-инвалиды, общеобразовательные организации), бесплатным двухразовым питанием, а при отсутствии в таких организациях организованного питания - набором продуктов питания.</w:t>
      </w:r>
      <w:proofErr w:type="gramEnd"/>
    </w:p>
    <w:p w:rsidR="00F8589E" w:rsidRPr="00F31C6B" w:rsidRDefault="00F8589E" w:rsidP="00C260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F31C6B">
        <w:rPr>
          <w:spacing w:val="2"/>
        </w:rPr>
        <w:t>В целях обеспечения бесплатным двухразовым питанием обучающихся с ОВЗ и детей-инвалидов (далее при совместном упоминании - лица) их родители (законные представители) обращаются в соответствующие образовательные организации с заявлением об обеспечении бесплатным двухразовым питанием (далее - заявление) и прилагаемыми к нему следующими документами: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1) паспорт либо иной документ, удостоверяющий личность родителя (законного представителя);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2)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3) свидетельство о рождении лица или паспорт (для лиц, достигших возраста 14 лет);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 xml:space="preserve">4) заключение, выданное центральной или территориальной </w:t>
      </w:r>
      <w:proofErr w:type="spellStart"/>
      <w:r w:rsidRPr="00F31C6B">
        <w:rPr>
          <w:spacing w:val="2"/>
        </w:rPr>
        <w:t>психолого-медико-педагогической</w:t>
      </w:r>
      <w:proofErr w:type="spellEnd"/>
      <w:r w:rsidRPr="00F31C6B">
        <w:rPr>
          <w:spacing w:val="2"/>
        </w:rPr>
        <w:t xml:space="preserve"> комиссией, - для </w:t>
      </w:r>
      <w:proofErr w:type="gramStart"/>
      <w:r w:rsidRPr="00F31C6B">
        <w:rPr>
          <w:spacing w:val="2"/>
        </w:rPr>
        <w:t>обучающихся</w:t>
      </w:r>
      <w:proofErr w:type="gramEnd"/>
      <w:r w:rsidRPr="00F31C6B">
        <w:rPr>
          <w:spacing w:val="2"/>
        </w:rPr>
        <w:t xml:space="preserve"> с ОВЗ;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5)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инвалидности), - для детей-инвалидов.</w:t>
      </w:r>
    </w:p>
    <w:p w:rsidR="00F8589E" w:rsidRPr="00F31C6B" w:rsidRDefault="00F8589E" w:rsidP="00C260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Заявление и документы, указанные в пункте 2 настоящего Порядка (далее - документы), могут быть представлены одним из следующих способов: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1) путем личного обращения в образовательную организацию, указанную в пункте 2 настоящего Порядка (далее - организация). В этом случае копии с подлинников документов снимает лицо, ответственное за прием документов в организации, и удостоверяет их при сверке с подлинниками. Подлинники документов возвращаются родителю (законному представителю) в день личного обращения;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</w:t>
      </w:r>
      <w:r w:rsidR="00F5525E">
        <w:rPr>
          <w:spacing w:val="2"/>
        </w:rPr>
        <w:t xml:space="preserve">РФ </w:t>
      </w:r>
      <w:r w:rsidRPr="00F31C6B">
        <w:rPr>
          <w:spacing w:val="2"/>
        </w:rPr>
        <w:t>на совершение нотариальных действий.</w:t>
      </w:r>
    </w:p>
    <w:p w:rsidR="00F8589E" w:rsidRPr="00F31C6B" w:rsidRDefault="00F8589E" w:rsidP="00C260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F31C6B">
        <w:rPr>
          <w:spacing w:val="2"/>
          <w:shd w:val="clear" w:color="auto" w:fill="FFFFFF"/>
        </w:rPr>
        <w:t>Днем обращения родителя (законного представителя) за обеспечением лица бесплатным двухразовым питанием является дата регистрации заявления и документов в день их поступления в организацию.</w:t>
      </w:r>
    </w:p>
    <w:p w:rsidR="00F8589E" w:rsidRPr="00F31C6B" w:rsidRDefault="00F8589E" w:rsidP="00C260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F31C6B">
        <w:rPr>
          <w:spacing w:val="2"/>
          <w:shd w:val="clear" w:color="auto" w:fill="FFFFFF"/>
        </w:rPr>
        <w:t>Решение об обеспечении лица бесплатным двухразовым питанием либо об отказе в обеспечении лица бесплатным двухразовым питанием принимается организацией в течение пяти рабочих дней со дня обращения родителя (законного представителя) и оформляется локальным нормативным актом организации.</w:t>
      </w:r>
    </w:p>
    <w:p w:rsidR="00F8589E" w:rsidRPr="00F31C6B" w:rsidRDefault="00F8589E" w:rsidP="00C260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Основаниями для принятия решения об отказе в обеспечении бесплатным двухразовым питанием являются: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1) непредставление документов или представление неполного перечня документов;</w:t>
      </w:r>
    </w:p>
    <w:p w:rsidR="00F8589E" w:rsidRPr="00F31C6B" w:rsidRDefault="00F8589E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2) представление недостоверных сведений в заявлении и (или) документах.</w:t>
      </w:r>
    </w:p>
    <w:p w:rsidR="00F8589E" w:rsidRPr="00F31C6B" w:rsidRDefault="002400A6" w:rsidP="00C260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F31C6B">
        <w:rPr>
          <w:spacing w:val="2"/>
          <w:shd w:val="clear" w:color="auto" w:fill="FFFFFF"/>
        </w:rPr>
        <w:t xml:space="preserve">Решение об отказе в обеспечении лица бесплатным двухразовым питанием </w:t>
      </w:r>
      <w:r w:rsidRPr="00F31C6B">
        <w:rPr>
          <w:spacing w:val="2"/>
          <w:shd w:val="clear" w:color="auto" w:fill="FFFFFF"/>
        </w:rPr>
        <w:lastRenderedPageBreak/>
        <w:t>может быть обжаловано в порядке, установленном законодательством</w:t>
      </w:r>
      <w:r w:rsidR="00F5525E">
        <w:rPr>
          <w:spacing w:val="2"/>
          <w:shd w:val="clear" w:color="auto" w:fill="FFFFFF"/>
        </w:rPr>
        <w:t xml:space="preserve"> РФ</w:t>
      </w:r>
      <w:r w:rsidRPr="00F31C6B">
        <w:rPr>
          <w:spacing w:val="2"/>
          <w:shd w:val="clear" w:color="auto" w:fill="FFFFFF"/>
        </w:rPr>
        <w:t>.</w:t>
      </w:r>
    </w:p>
    <w:p w:rsidR="002400A6" w:rsidRPr="00F31C6B" w:rsidRDefault="002400A6" w:rsidP="00C260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F31C6B">
        <w:rPr>
          <w:spacing w:val="2"/>
          <w:shd w:val="clear" w:color="auto" w:fill="FFFFFF"/>
        </w:rPr>
        <w:t>Организация в течение трех рабочих дней со дня принятия соответствующего решения вручает родителю (законному представителю)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2400A6" w:rsidRPr="00F31C6B" w:rsidRDefault="002400A6" w:rsidP="00C260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F31C6B">
        <w:rPr>
          <w:spacing w:val="2"/>
          <w:shd w:val="clear" w:color="auto" w:fill="FFFFFF"/>
        </w:rPr>
        <w:t xml:space="preserve">Лица </w:t>
      </w:r>
      <w:proofErr w:type="gramStart"/>
      <w:r w:rsidRPr="00F31C6B">
        <w:rPr>
          <w:spacing w:val="2"/>
          <w:shd w:val="clear" w:color="auto" w:fill="FFFFFF"/>
        </w:rPr>
        <w:t>обеспечиваются бесплатным двухразовым питанием начиная</w:t>
      </w:r>
      <w:proofErr w:type="gramEnd"/>
      <w:r w:rsidRPr="00F31C6B">
        <w:rPr>
          <w:spacing w:val="2"/>
          <w:shd w:val="clear" w:color="auto" w:fill="FFFFFF"/>
        </w:rPr>
        <w:t xml:space="preserve"> с учебного дня, следующего за днем принятия организацией решения об обеспечении бесплатным двухразовым питанием.</w:t>
      </w:r>
    </w:p>
    <w:p w:rsidR="002400A6" w:rsidRPr="00F31C6B" w:rsidRDefault="002400A6" w:rsidP="00C260B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spacing w:val="2"/>
          <w:shd w:val="clear" w:color="auto" w:fill="FFFFFF"/>
        </w:rPr>
      </w:pPr>
      <w:r w:rsidRPr="00F31C6B">
        <w:rPr>
          <w:spacing w:val="2"/>
          <w:shd w:val="clear" w:color="auto" w:fill="FFFFFF"/>
        </w:rPr>
        <w:t>Лица обеспечиваются бесплатным двухразовым горячим питанием (завтрак и обед) в учебные дни в течение учебного года. В дни непосещения организации бесплатное двухразовое питание не предоставляется, за исключением случая, указанного в пункте 11 настоящего Порядка. При отсутствии в общеобразовательной организации организованного питания дети-инвалиды обеспечиваются набором продуктов питания.</w:t>
      </w:r>
    </w:p>
    <w:p w:rsidR="002400A6" w:rsidRPr="00F31C6B" w:rsidRDefault="002400A6" w:rsidP="00C260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На время непосещения общеобразовательной организации по причине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ситуаций:</w:t>
      </w:r>
    </w:p>
    <w:p w:rsidR="002400A6" w:rsidRPr="00F31C6B" w:rsidRDefault="002400A6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1) обучающиеся с ОВЗ обеспечиваются ежедневным бесплатным набором продуктов питания, удовлетворяющим не менее 50 процентов суточной потребности в пищевых веществах и энергии обучающихся различных возрастных групп;</w:t>
      </w:r>
    </w:p>
    <w:p w:rsidR="002400A6" w:rsidRPr="00F31C6B" w:rsidRDefault="002400A6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2) дети-инвалиды обеспечиваются ежедневным бесплатным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групп.</w:t>
      </w:r>
    </w:p>
    <w:p w:rsidR="002400A6" w:rsidRPr="00F31C6B" w:rsidRDefault="002400A6" w:rsidP="00C260B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spacing w:val="2"/>
          <w:shd w:val="clear" w:color="auto" w:fill="FFFFFF"/>
        </w:rPr>
      </w:pPr>
      <w:r w:rsidRPr="00F31C6B">
        <w:rPr>
          <w:spacing w:val="2"/>
          <w:shd w:val="clear" w:color="auto" w:fill="FFFFFF"/>
        </w:rPr>
        <w:t>Бесплатные наборы продуктов питания (далее - бесплатные наборы продуктов), выдаются в общеобразовательных организациях родителям (законным представителям) лиц на основании паспорта либо иного документа, удостоверяющего личность родителя (законного представителя), в соответствии с графиком выдачи бесплатных наборов продуктов, утверждаемым локальным нормативным актом общеобразовательной организации.</w:t>
      </w:r>
      <w:r w:rsidR="00F31C6B" w:rsidRPr="00F31C6B">
        <w:rPr>
          <w:spacing w:val="2"/>
          <w:shd w:val="clear" w:color="auto" w:fill="FFFFFF"/>
        </w:rPr>
        <w:t xml:space="preserve"> График выдачи бесплатных наборов продуктов размещается в информационно-телекоммуникационной сети "Интернет" на официальном сайте общеобразовательной организации.</w:t>
      </w:r>
    </w:p>
    <w:p w:rsidR="00F31C6B" w:rsidRPr="00F31C6B" w:rsidRDefault="00F31C6B" w:rsidP="00C260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Обеспечение бесплатным двухразовым питанием детей-инвалидов осуществляется в течение срока, на который установлена инвалидность.</w:t>
      </w:r>
    </w:p>
    <w:p w:rsidR="00F31C6B" w:rsidRPr="00F31C6B" w:rsidRDefault="00F31C6B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 xml:space="preserve">Для подтверждения права на дальнейшее обеспечение бесплатным двухразовым питанием родитель (законный представитель) ребенка-инвалида не </w:t>
      </w:r>
      <w:proofErr w:type="gramStart"/>
      <w:r w:rsidRPr="00F31C6B">
        <w:rPr>
          <w:spacing w:val="2"/>
        </w:rPr>
        <w:t>позднее</w:t>
      </w:r>
      <w:proofErr w:type="gramEnd"/>
      <w:r w:rsidRPr="00F31C6B">
        <w:rPr>
          <w:spacing w:val="2"/>
        </w:rPr>
        <w:t xml:space="preserve"> чем за 10 календарных дней до дня истечения срока установления инвалидности представляет в общеобразовательную организацию справку федерального государственного учреждения медико-социальной экспертизы, подтверждающую факт установления инвалидности на новый срок.</w:t>
      </w:r>
    </w:p>
    <w:p w:rsidR="00F31C6B" w:rsidRPr="00F31C6B" w:rsidRDefault="00F31C6B" w:rsidP="00C260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Обеспечение бесплатным двухразовым питанием прекращается организацией по следующим основаниям:</w:t>
      </w:r>
    </w:p>
    <w:p w:rsidR="00F31C6B" w:rsidRPr="00F31C6B" w:rsidRDefault="00F31C6B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1) письменное заявление родителя (законного представителя) лица об отказе от обеспечения бесплатным двухразовым питанием;</w:t>
      </w:r>
    </w:p>
    <w:p w:rsidR="00F31C6B" w:rsidRPr="00F31C6B" w:rsidRDefault="00F31C6B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2) отчисление лица из организации;</w:t>
      </w:r>
    </w:p>
    <w:p w:rsidR="00F31C6B" w:rsidRPr="00F31C6B" w:rsidRDefault="00F31C6B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 xml:space="preserve">3) перевод на обучение по общеобразовательным программам начального общего, основного общего и среднего общего образования - для </w:t>
      </w:r>
      <w:proofErr w:type="gramStart"/>
      <w:r w:rsidRPr="00F31C6B">
        <w:rPr>
          <w:spacing w:val="2"/>
        </w:rPr>
        <w:t>обучающихся</w:t>
      </w:r>
      <w:proofErr w:type="gramEnd"/>
      <w:r w:rsidRPr="00F31C6B">
        <w:rPr>
          <w:spacing w:val="2"/>
        </w:rPr>
        <w:t xml:space="preserve"> с ОВЗ;</w:t>
      </w:r>
    </w:p>
    <w:p w:rsidR="00F31C6B" w:rsidRPr="00F31C6B" w:rsidRDefault="00F31C6B" w:rsidP="00C260BC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F31C6B">
        <w:rPr>
          <w:spacing w:val="2"/>
        </w:rPr>
        <w:t>4) истечение срока установления инвалидности - для детей-инвалидов.</w:t>
      </w:r>
    </w:p>
    <w:p w:rsidR="002B01FF" w:rsidRPr="00026F38" w:rsidRDefault="00F31C6B" w:rsidP="00026F3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spacing w:val="2"/>
          <w:shd w:val="clear" w:color="auto" w:fill="FFFFFF"/>
        </w:rPr>
      </w:pPr>
      <w:r w:rsidRPr="00F31C6B">
        <w:rPr>
          <w:spacing w:val="2"/>
          <w:shd w:val="clear" w:color="auto" w:fill="FFFFFF"/>
        </w:rPr>
        <w:t>Обеспечение бесплатным двухразовым питанием прекращается с учебного дня, следующего за днем наступления обстоятельств, указанных в пункте 13 настоящего Порядка.</w:t>
      </w:r>
    </w:p>
    <w:p w:rsidR="003C2E16" w:rsidRDefault="003C2E16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3C2E16" w:rsidRDefault="003C2E16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3C2E16" w:rsidRDefault="003C2E16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3C2E16" w:rsidRDefault="003C2E16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3C2E16" w:rsidRDefault="003C2E16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3C2E16" w:rsidRDefault="003C2E16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3C2E16" w:rsidRDefault="003C2E16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2B01FF" w:rsidRDefault="00C260BC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  <w:r>
        <w:lastRenderedPageBreak/>
        <w:t xml:space="preserve">Приложение </w:t>
      </w:r>
      <w:r w:rsidR="003C2E16">
        <w:t>№</w:t>
      </w:r>
      <w:r>
        <w:t>2</w:t>
      </w:r>
    </w:p>
    <w:p w:rsidR="003C2E16" w:rsidRDefault="003C2E16" w:rsidP="003C2E16">
      <w:pPr>
        <w:jc w:val="right"/>
      </w:pPr>
      <w:r>
        <w:t>к постановлению Администрации</w:t>
      </w:r>
    </w:p>
    <w:p w:rsidR="003C2E16" w:rsidRDefault="003C2E16" w:rsidP="003C2E16">
      <w:pPr>
        <w:jc w:val="right"/>
      </w:pPr>
      <w:r>
        <w:t>МО «</w:t>
      </w:r>
      <w:proofErr w:type="spellStart"/>
      <w:r>
        <w:t>Нукутский</w:t>
      </w:r>
      <w:proofErr w:type="spellEnd"/>
      <w:r>
        <w:t xml:space="preserve"> район»</w:t>
      </w:r>
    </w:p>
    <w:p w:rsidR="003C2E16" w:rsidRPr="00F31C6B" w:rsidRDefault="003C2E16" w:rsidP="003C2E16">
      <w:pPr>
        <w:jc w:val="right"/>
      </w:pPr>
      <w:r>
        <w:t>от 08.12.2020 г. № 525</w:t>
      </w:r>
    </w:p>
    <w:p w:rsidR="003C2E16" w:rsidRDefault="003C2E16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2F3D73" w:rsidRDefault="002F3D73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  <w:rPr>
          <w:spacing w:val="2"/>
          <w:shd w:val="clear" w:color="auto" w:fill="FFFFFF"/>
        </w:rPr>
      </w:pPr>
    </w:p>
    <w:p w:rsidR="00026F38" w:rsidRDefault="002B01FF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2B01FF">
        <w:rPr>
          <w:b/>
        </w:rPr>
        <w:t>Порядок</w:t>
      </w:r>
    </w:p>
    <w:p w:rsidR="002B01FF" w:rsidRPr="002B01FF" w:rsidRDefault="002B01FF" w:rsidP="002B01F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b/>
          <w:spacing w:val="2"/>
          <w:shd w:val="clear" w:color="auto" w:fill="FFFFFF"/>
        </w:rPr>
      </w:pPr>
      <w:r w:rsidRPr="002B01FF">
        <w:rPr>
          <w:b/>
        </w:rPr>
        <w:t xml:space="preserve"> выплаты родителям (законным представителям) отдельных категорий обучающихся в общеобразовательных организациях муниципального образования «Нукутский район» ежемесячной компенсации стоимости бесплатного двухразового питания (наборов продуктов питания)</w:t>
      </w:r>
    </w:p>
    <w:p w:rsidR="002400A6" w:rsidRPr="002400A6" w:rsidRDefault="002400A6" w:rsidP="002400A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both"/>
      </w:pPr>
    </w:p>
    <w:p w:rsidR="00613064" w:rsidRPr="00C03EE7" w:rsidRDefault="002B01FF" w:rsidP="007210CB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Настоящий Порядок определяет правила выплаты:</w:t>
      </w:r>
    </w:p>
    <w:p w:rsidR="008752F3" w:rsidRPr="00C03EE7" w:rsidRDefault="002B01FF" w:rsidP="007210CB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родителям (законным представителям)</w:t>
      </w:r>
      <w:r w:rsidR="008752F3"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обучающихся с ОВЗ, обучающихся в общеобразовательных организациях муниципального образования «Нукутский район», обучение которых организовано на дому (далее – обучающиеся с ОВЗ), - ежемесячной компенсации стоимости бесплатного двухразового питания;</w:t>
      </w:r>
    </w:p>
    <w:p w:rsidR="008947AF" w:rsidRPr="00C03EE7" w:rsidRDefault="00613064" w:rsidP="007210CB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родителям (законным представителям) </w:t>
      </w:r>
      <w:r w:rsidR="002B01FF"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детей-инвалидов, </w:t>
      </w:r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обучающихся в общеобразовательных организациях муниципального образования «Нукутский район»</w:t>
      </w:r>
      <w:r w:rsidR="002B01FF"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обучение которых организовано на дому</w:t>
      </w:r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– дети-инвалиды)</w:t>
      </w:r>
      <w:r w:rsidR="002B01FF"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2B01FF"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ежемесячной компенсации стоимости бесплатного двухразового пита</w:t>
      </w:r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(набора продуктов питания)</w:t>
      </w:r>
      <w:r w:rsidR="002B01FF"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13064" w:rsidRPr="00C03EE7" w:rsidRDefault="00613064" w:rsidP="007210CB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выплаты ежемесячной компенсации стоимости бесплатного двухразового питания (набора продуктов питания) (далее – компенсация) один из родителей обучающихся, указанных в пункте 1 настоящего Порядка (далее – обучающиеся), обращается в соответствующую образовательную организацию, указанную в пункте 1 настоящего Порядка (далее – образовательная организация), с заявлением о предоставлении к</w:t>
      </w:r>
      <w:r w:rsidR="00F552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омпенсации (далее – заявление) с</w:t>
      </w:r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указанием реквизитов счета в банке или иной кредитной организации и прилагаемыми к нему</w:t>
      </w:r>
      <w:proofErr w:type="gramEnd"/>
      <w:r w:rsidRPr="00C03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следующими документами:</w:t>
      </w:r>
    </w:p>
    <w:p w:rsidR="000E5834" w:rsidRPr="00C03EE7" w:rsidRDefault="000E5834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1) паспорт либо иной документ, удостоверяющий личность родителя (законного представителя);</w:t>
      </w:r>
    </w:p>
    <w:p w:rsidR="000E5834" w:rsidRPr="00C03EE7" w:rsidRDefault="000E5834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2)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0E5834" w:rsidRPr="00C03EE7" w:rsidRDefault="000E5834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proofErr w:type="gramStart"/>
      <w:r w:rsidRPr="00C03EE7">
        <w:rPr>
          <w:spacing w:val="2"/>
        </w:rPr>
        <w:t>3) свидетельство о рождении обучающегося или паспорт (для обучающегося, достигшего возраста 14 лет);</w:t>
      </w:r>
      <w:proofErr w:type="gramEnd"/>
    </w:p>
    <w:p w:rsidR="000E5834" w:rsidRPr="00C03EE7" w:rsidRDefault="000E5834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для детей-инвалидов;</w:t>
      </w:r>
    </w:p>
    <w:p w:rsidR="000E5834" w:rsidRPr="00C03EE7" w:rsidRDefault="000E5834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 xml:space="preserve">5) заключение, выданное центральной или территориальной </w:t>
      </w:r>
      <w:proofErr w:type="spellStart"/>
      <w:r w:rsidRPr="00C03EE7">
        <w:rPr>
          <w:spacing w:val="2"/>
        </w:rPr>
        <w:t>психолого-медико-педагогической</w:t>
      </w:r>
      <w:proofErr w:type="spellEnd"/>
      <w:r w:rsidRPr="00C03EE7">
        <w:rPr>
          <w:spacing w:val="2"/>
        </w:rPr>
        <w:t xml:space="preserve"> комиссией, - для </w:t>
      </w:r>
      <w:proofErr w:type="gramStart"/>
      <w:r w:rsidRPr="00C03EE7">
        <w:rPr>
          <w:spacing w:val="2"/>
        </w:rPr>
        <w:t>обучающихся</w:t>
      </w:r>
      <w:proofErr w:type="gramEnd"/>
      <w:r w:rsidRPr="00C03EE7">
        <w:rPr>
          <w:spacing w:val="2"/>
        </w:rPr>
        <w:t xml:space="preserve"> с ОВЗ.</w:t>
      </w:r>
    </w:p>
    <w:p w:rsidR="000E5834" w:rsidRPr="00C03EE7" w:rsidRDefault="000E5834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 xml:space="preserve">Заявление и документы, указанные в пункте 2 настоящего Порядка (далее - документы), могут быть представлены одним из следующих способов: </w:t>
      </w:r>
    </w:p>
    <w:p w:rsidR="000E5834" w:rsidRPr="00C03EE7" w:rsidRDefault="000E5834" w:rsidP="007210CB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путем личного обращения в образовательную организацию. В этом случае копии с подлинников документов снимает лицо, ответственное за прием документов в образовательной организации, и удостоверяет их при сверке с подлинниками. Подлинники документов возвращаются родителю (законному представителю) в день личного обращения;</w:t>
      </w:r>
    </w:p>
    <w:p w:rsidR="000E5834" w:rsidRPr="00C03EE7" w:rsidRDefault="000E5834" w:rsidP="007210CB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</w:t>
      </w:r>
      <w:r w:rsidR="00F5525E">
        <w:rPr>
          <w:spacing w:val="2"/>
        </w:rPr>
        <w:t xml:space="preserve"> РФ</w:t>
      </w:r>
      <w:r w:rsidRPr="00C03EE7">
        <w:rPr>
          <w:spacing w:val="2"/>
        </w:rPr>
        <w:t xml:space="preserve"> на совершение нотариальных действий.</w:t>
      </w:r>
    </w:p>
    <w:p w:rsidR="000E5834" w:rsidRPr="00C03EE7" w:rsidRDefault="000E5834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  <w:shd w:val="clear" w:color="auto" w:fill="FFFFFF"/>
        </w:rPr>
        <w:t>Днем обращения родителя (законного представителя) за выплатой компенсации является дата регистрации заявления и документов в день их поступления в образовательную организацию.</w:t>
      </w:r>
    </w:p>
    <w:p w:rsidR="000E5834" w:rsidRPr="00C03EE7" w:rsidRDefault="000E5834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  <w:shd w:val="clear" w:color="auto" w:fill="FFFFFF"/>
        </w:rPr>
        <w:t>Решение о выплате компенсации либо об отказе в выплате компенсации принимается образовательной организацией в течение пяти рабочих дней со дня обращения родителя (законного представителя) и оформляется локальным нормативным актом образовательной организации.</w:t>
      </w:r>
    </w:p>
    <w:p w:rsidR="000E5834" w:rsidRPr="00C03EE7" w:rsidRDefault="000E5834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 Основаниями для принятия решения об отказе в выплате компенсации являются:</w:t>
      </w:r>
    </w:p>
    <w:p w:rsidR="000E5834" w:rsidRPr="00C03EE7" w:rsidRDefault="000E5834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lastRenderedPageBreak/>
        <w:t>1) отсутствие у родителя (законного представителя) права на получение компенсации в соответствии с пунктом 1 настоящего Порядка;</w:t>
      </w:r>
    </w:p>
    <w:p w:rsidR="000E5834" w:rsidRPr="00C03EE7" w:rsidRDefault="000E5834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2) непредставление документов или представление неполного перечня документов;</w:t>
      </w:r>
    </w:p>
    <w:p w:rsidR="000E5834" w:rsidRPr="00C03EE7" w:rsidRDefault="000E5834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3) представление недостоверных сведений в заявлении и (или) документах.</w:t>
      </w:r>
    </w:p>
    <w:p w:rsidR="000E5834" w:rsidRPr="00C03EE7" w:rsidRDefault="000E5834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  <w:shd w:val="clear" w:color="auto" w:fill="FFFFFF"/>
        </w:rPr>
        <w:t>Решение об отказе в выплате компенсации может быть обжаловано в порядке, установленном законодательством</w:t>
      </w:r>
      <w:r w:rsidR="00F5525E">
        <w:rPr>
          <w:spacing w:val="2"/>
          <w:shd w:val="clear" w:color="auto" w:fill="FFFFFF"/>
        </w:rPr>
        <w:t xml:space="preserve"> Российской Федерации</w:t>
      </w:r>
      <w:r w:rsidRPr="00C03EE7">
        <w:rPr>
          <w:spacing w:val="2"/>
          <w:shd w:val="clear" w:color="auto" w:fill="FFFFFF"/>
        </w:rPr>
        <w:t>.</w:t>
      </w:r>
    </w:p>
    <w:p w:rsidR="000E5834" w:rsidRPr="00C03EE7" w:rsidRDefault="000E5834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  <w:shd w:val="clear" w:color="auto" w:fill="FFFFFF"/>
        </w:rPr>
        <w:t>Образовательная организация в течение трех рабочих дней со дня принятия соответствующего решения вручает родителю (законному представителю)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0E5834" w:rsidRPr="00C03EE7" w:rsidRDefault="000E5834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  <w:shd w:val="clear" w:color="auto" w:fill="FFFFFF"/>
        </w:rPr>
        <w:t xml:space="preserve">Выплата компенсации </w:t>
      </w:r>
      <w:proofErr w:type="gramStart"/>
      <w:r w:rsidRPr="00C03EE7">
        <w:rPr>
          <w:spacing w:val="2"/>
          <w:shd w:val="clear" w:color="auto" w:fill="FFFFFF"/>
        </w:rPr>
        <w:t>осуществляется в срок не позднее 25 числа каждого месяца начиная</w:t>
      </w:r>
      <w:proofErr w:type="gramEnd"/>
      <w:r w:rsidRPr="00C03EE7">
        <w:rPr>
          <w:spacing w:val="2"/>
          <w:shd w:val="clear" w:color="auto" w:fill="FFFFFF"/>
        </w:rPr>
        <w:t xml:space="preserve"> с месяца, следующего за месяцем, в котором родитель (законный представитель) обратился за выплатой компенсации, путем перечисления денежных средств на счет родителя (законного представителя), открытый в банке или иной кредитной организации.</w:t>
      </w:r>
    </w:p>
    <w:p w:rsidR="000E5834" w:rsidRPr="00C03EE7" w:rsidRDefault="000E5834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 xml:space="preserve">Размер компенсации определяется из расчета на одного </w:t>
      </w:r>
      <w:r w:rsidR="007210CB" w:rsidRPr="00C03EE7">
        <w:rPr>
          <w:spacing w:val="2"/>
        </w:rPr>
        <w:t xml:space="preserve">обучающегося </w:t>
      </w:r>
      <w:r w:rsidRPr="00C03EE7">
        <w:rPr>
          <w:spacing w:val="2"/>
        </w:rPr>
        <w:t>за каждый учебный день в образовательных организациях</w:t>
      </w:r>
      <w:r w:rsidR="00542F0A" w:rsidRPr="00C03EE7">
        <w:rPr>
          <w:spacing w:val="2"/>
        </w:rPr>
        <w:t xml:space="preserve"> </w:t>
      </w:r>
      <w:r w:rsidR="00542F0A" w:rsidRPr="00C03EE7">
        <w:rPr>
          <w:spacing w:val="2"/>
          <w:shd w:val="clear" w:color="auto" w:fill="FFFFFF"/>
        </w:rPr>
        <w:t>муниципального образования «Нукутский район»</w:t>
      </w:r>
      <w:r w:rsidR="00542F0A" w:rsidRPr="00C03EE7">
        <w:rPr>
          <w:spacing w:val="2"/>
        </w:rPr>
        <w:t xml:space="preserve">: </w:t>
      </w:r>
      <w:r w:rsidRPr="00C03EE7">
        <w:rPr>
          <w:spacing w:val="2"/>
        </w:rPr>
        <w:t>для возрастной</w:t>
      </w:r>
      <w:r w:rsidR="00542F0A" w:rsidRPr="00C03EE7">
        <w:rPr>
          <w:spacing w:val="2"/>
        </w:rPr>
        <w:t xml:space="preserve"> группы 7 - 10 лет - 121,0 рубль</w:t>
      </w:r>
      <w:r w:rsidRPr="00C03EE7">
        <w:rPr>
          <w:spacing w:val="2"/>
        </w:rPr>
        <w:t xml:space="preserve">; для возрастной </w:t>
      </w:r>
      <w:r w:rsidR="00542F0A" w:rsidRPr="00C03EE7">
        <w:rPr>
          <w:spacing w:val="2"/>
        </w:rPr>
        <w:t>группы 11 - 18 лет - 139,0 рублей</w:t>
      </w:r>
      <w:r w:rsidRPr="00C03EE7">
        <w:rPr>
          <w:spacing w:val="2"/>
        </w:rPr>
        <w:t>.</w:t>
      </w:r>
    </w:p>
    <w:p w:rsidR="000E5834" w:rsidRPr="00C03EE7" w:rsidRDefault="007210CB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  <w:shd w:val="clear" w:color="auto" w:fill="FFFFFF"/>
        </w:rPr>
        <w:t>Компенсация не выплачивается за выходные дни, дни болезни, карантина и нахождения обучающегося на санаторно-курортном лечении, а также в каникулярное время.</w:t>
      </w:r>
    </w:p>
    <w:p w:rsidR="007210CB" w:rsidRPr="00C03EE7" w:rsidRDefault="007210CB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Выплата компенсации осуществляется в течение срока, на который ребенку-инвалиду установлена инвалидность.</w:t>
      </w:r>
    </w:p>
    <w:p w:rsidR="007210CB" w:rsidRPr="00C03EE7" w:rsidRDefault="007210CB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 xml:space="preserve">Для подтверждения права на дальнейшую выплату компенсации родитель (законный представитель) ребенка-инвалида не </w:t>
      </w:r>
      <w:proofErr w:type="gramStart"/>
      <w:r w:rsidRPr="00C03EE7">
        <w:rPr>
          <w:spacing w:val="2"/>
        </w:rPr>
        <w:t>позднее</w:t>
      </w:r>
      <w:proofErr w:type="gramEnd"/>
      <w:r w:rsidRPr="00C03EE7">
        <w:rPr>
          <w:spacing w:val="2"/>
        </w:rPr>
        <w:t xml:space="preserve"> чем за 10 календарных дней до дня истечения срока установления инвалидности представляет в образовательную организацию справку федерального государственного учреждения медико-социальной экспертизы, подтверждающую факт установления инвалидности на новый срок.</w:t>
      </w:r>
    </w:p>
    <w:p w:rsidR="007210CB" w:rsidRPr="00C03EE7" w:rsidRDefault="007210CB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Выплата компенсации прекращается образовательной организацией по следующим основаниям:</w:t>
      </w:r>
    </w:p>
    <w:p w:rsidR="007210CB" w:rsidRPr="00C03EE7" w:rsidRDefault="007210CB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1) письменное заявление родителя (законного представителя) обучающегося об отказе от выплаты компенсации;</w:t>
      </w:r>
    </w:p>
    <w:p w:rsidR="007210CB" w:rsidRPr="00C03EE7" w:rsidRDefault="007210CB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2) прекращение обучения обучающегося на дому;</w:t>
      </w:r>
    </w:p>
    <w:p w:rsidR="007210CB" w:rsidRPr="00C03EE7" w:rsidRDefault="007210CB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 xml:space="preserve">3) отчисление </w:t>
      </w:r>
      <w:proofErr w:type="gramStart"/>
      <w:r w:rsidRPr="00C03EE7">
        <w:rPr>
          <w:spacing w:val="2"/>
        </w:rPr>
        <w:t>обучающегося</w:t>
      </w:r>
      <w:proofErr w:type="gramEnd"/>
      <w:r w:rsidRPr="00C03EE7">
        <w:rPr>
          <w:spacing w:val="2"/>
        </w:rPr>
        <w:t xml:space="preserve"> из образовательной организации;</w:t>
      </w:r>
    </w:p>
    <w:p w:rsidR="007210CB" w:rsidRPr="00C03EE7" w:rsidRDefault="007210CB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>4) истечение срока установления инвалидности для детей-инвалидов;</w:t>
      </w:r>
    </w:p>
    <w:p w:rsidR="007210CB" w:rsidRPr="00C03EE7" w:rsidRDefault="007210CB" w:rsidP="007210C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C03EE7">
        <w:rPr>
          <w:spacing w:val="2"/>
        </w:rPr>
        <w:t xml:space="preserve">5) перевод на обучение по общеобразовательным программам начального общего, основного общего и среднего общего образования – для </w:t>
      </w:r>
      <w:proofErr w:type="gramStart"/>
      <w:r w:rsidRPr="00C03EE7">
        <w:rPr>
          <w:spacing w:val="2"/>
        </w:rPr>
        <w:t>обучающихся</w:t>
      </w:r>
      <w:proofErr w:type="gramEnd"/>
      <w:r w:rsidRPr="00C03EE7">
        <w:rPr>
          <w:spacing w:val="2"/>
        </w:rPr>
        <w:t xml:space="preserve"> с ОВЗ.</w:t>
      </w:r>
    </w:p>
    <w:p w:rsidR="007210CB" w:rsidRPr="00C03EE7" w:rsidRDefault="007210CB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  <w:shd w:val="clear" w:color="auto" w:fill="FFFFFF"/>
        </w:rPr>
        <w:t>Выплата компенсации прекращается со дня, следующего за днем наступления обстоятельств, указанных в пункте 13 настоящего Порядка.</w:t>
      </w:r>
    </w:p>
    <w:p w:rsidR="007210CB" w:rsidRPr="00C03EE7" w:rsidRDefault="007210CB" w:rsidP="007210C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</w:rPr>
      </w:pPr>
      <w:r w:rsidRPr="00C03EE7">
        <w:rPr>
          <w:spacing w:val="2"/>
          <w:shd w:val="clear" w:color="auto" w:fill="FFFFFF"/>
        </w:rPr>
        <w:t>В случае представления родителем (законным представителем) обучающегося недостоверных сведений, содержащихся в заявлении и (или) документах, повлекших незаконную выплату компенсации, ущерб, причиненный областному бюджету, возмещается в порядке, установленном законодательством</w:t>
      </w:r>
      <w:r w:rsidR="00F5525E">
        <w:rPr>
          <w:spacing w:val="2"/>
          <w:shd w:val="clear" w:color="auto" w:fill="FFFFFF"/>
        </w:rPr>
        <w:t xml:space="preserve"> Российской Федерации</w:t>
      </w:r>
      <w:r w:rsidRPr="00C03EE7">
        <w:rPr>
          <w:spacing w:val="2"/>
          <w:shd w:val="clear" w:color="auto" w:fill="FFFFFF"/>
        </w:rPr>
        <w:t>.</w:t>
      </w:r>
    </w:p>
    <w:p w:rsidR="000E5834" w:rsidRDefault="000E5834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03EE7" w:rsidRDefault="00C03EE7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03EE7" w:rsidRDefault="00C03EE7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03EE7" w:rsidRDefault="00C03EE7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C2E16" w:rsidRDefault="003C2E16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C2E16" w:rsidRDefault="003C2E16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C2E16" w:rsidRDefault="003C2E16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C2E16" w:rsidRDefault="003C2E16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C2E16" w:rsidRDefault="003C2E16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03EE7" w:rsidRDefault="00C03EE7" w:rsidP="000E58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C2E16" w:rsidRDefault="003C2E16" w:rsidP="00C03E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3C2E16" w:rsidRDefault="003C2E16" w:rsidP="00C03E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</w:p>
    <w:p w:rsidR="00C03EE7" w:rsidRDefault="00C03EE7" w:rsidP="00C03E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</w:pPr>
      <w:r>
        <w:t xml:space="preserve">Приложение </w:t>
      </w:r>
      <w:r w:rsidR="003C2E16">
        <w:t>№</w:t>
      </w:r>
      <w:r>
        <w:t>3</w:t>
      </w:r>
    </w:p>
    <w:p w:rsidR="003C2E16" w:rsidRDefault="003C2E16" w:rsidP="003C2E16">
      <w:pPr>
        <w:jc w:val="right"/>
      </w:pPr>
      <w:r>
        <w:t>к постановлению Администрации</w:t>
      </w:r>
    </w:p>
    <w:p w:rsidR="003C2E16" w:rsidRDefault="003C2E16" w:rsidP="003C2E16">
      <w:pPr>
        <w:jc w:val="right"/>
      </w:pPr>
      <w:r>
        <w:t>МО «</w:t>
      </w:r>
      <w:proofErr w:type="spellStart"/>
      <w:r>
        <w:t>Нукутский</w:t>
      </w:r>
      <w:proofErr w:type="spellEnd"/>
      <w:r>
        <w:t xml:space="preserve"> район»</w:t>
      </w:r>
    </w:p>
    <w:p w:rsidR="003C2E16" w:rsidRPr="00F31C6B" w:rsidRDefault="003C2E16" w:rsidP="003C2E16">
      <w:pPr>
        <w:jc w:val="right"/>
      </w:pPr>
      <w:r>
        <w:t>от 08.12.2020 г. № 525</w:t>
      </w:r>
    </w:p>
    <w:p w:rsidR="003C2E16" w:rsidRDefault="003C2E16" w:rsidP="00C03E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360"/>
        <w:jc w:val="right"/>
        <w:rPr>
          <w:spacing w:val="2"/>
          <w:shd w:val="clear" w:color="auto" w:fill="FFFFFF"/>
        </w:rPr>
      </w:pPr>
    </w:p>
    <w:p w:rsidR="005C62C7" w:rsidRDefault="005C62C7" w:rsidP="005C62C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5C62C7">
        <w:rPr>
          <w:b/>
        </w:rPr>
        <w:t xml:space="preserve">Нормы обеспечения отдельных категорий обучающихся </w:t>
      </w:r>
    </w:p>
    <w:p w:rsidR="005C62C7" w:rsidRDefault="005C62C7" w:rsidP="005C62C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5C62C7">
        <w:rPr>
          <w:b/>
        </w:rPr>
        <w:t xml:space="preserve">в общеобразовательных организациях муниципального образования </w:t>
      </w:r>
    </w:p>
    <w:p w:rsidR="00C03EE7" w:rsidRDefault="005C62C7" w:rsidP="005C62C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5C62C7">
        <w:rPr>
          <w:b/>
        </w:rPr>
        <w:t>«Нукутский район» бесплатным питанием</w:t>
      </w:r>
    </w:p>
    <w:p w:rsidR="005C62C7" w:rsidRDefault="005C62C7" w:rsidP="005C62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02"/>
        <w:gridCol w:w="2668"/>
        <w:gridCol w:w="2970"/>
      </w:tblGrid>
      <w:tr w:rsidR="005C62C7" w:rsidTr="00A87680">
        <w:trPr>
          <w:trHeight w:val="274"/>
        </w:trPr>
        <w:tc>
          <w:tcPr>
            <w:tcW w:w="675" w:type="dxa"/>
            <w:vMerge w:val="restart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proofErr w:type="spellStart"/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2" w:type="dxa"/>
            <w:vMerge w:val="restart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5638" w:type="dxa"/>
            <w:gridSpan w:val="2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Количественная величина в граммах (брутто) в день на одного обучающегося</w:t>
            </w:r>
          </w:p>
        </w:tc>
      </w:tr>
      <w:tr w:rsidR="005C62C7" w:rsidTr="00A87680">
        <w:trPr>
          <w:trHeight w:val="273"/>
        </w:trPr>
        <w:tc>
          <w:tcPr>
            <w:tcW w:w="675" w:type="dxa"/>
            <w:vMerge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C62C7" w:rsidRPr="00A5459D" w:rsidRDefault="005C62C7" w:rsidP="005C62C7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68" w:type="dxa"/>
          </w:tcPr>
          <w:p w:rsidR="005C62C7" w:rsidRPr="00A5459D" w:rsidRDefault="005C62C7" w:rsidP="005C62C7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7-10 лет</w:t>
            </w:r>
          </w:p>
        </w:tc>
        <w:tc>
          <w:tcPr>
            <w:tcW w:w="2970" w:type="dxa"/>
          </w:tcPr>
          <w:p w:rsidR="005C62C7" w:rsidRPr="00A5459D" w:rsidRDefault="005C62C7" w:rsidP="005C62C7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11-18 лет</w:t>
            </w:r>
          </w:p>
        </w:tc>
      </w:tr>
      <w:tr w:rsidR="005C62C7" w:rsidTr="00A87680">
        <w:trPr>
          <w:trHeight w:val="163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Хлеб ржаной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48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72</w:t>
            </w:r>
          </w:p>
        </w:tc>
      </w:tr>
      <w:tr w:rsidR="005C62C7" w:rsidTr="00A87680">
        <w:trPr>
          <w:trHeight w:val="24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Хлеб пшеничный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80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</w:t>
            </w:r>
          </w:p>
        </w:tc>
      </w:tr>
      <w:tr w:rsidR="005C62C7" w:rsidTr="00A87680">
        <w:trPr>
          <w:trHeight w:val="165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Мука пшеничная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</w:tr>
      <w:tr w:rsidR="005C62C7" w:rsidTr="00A87680">
        <w:trPr>
          <w:trHeight w:val="225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Крупы, бобовые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  <w:tr w:rsidR="005C62C7" w:rsidTr="00A87680">
        <w:trPr>
          <w:trHeight w:val="24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Макаронные изделия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</w:tr>
      <w:tr w:rsidR="005C62C7" w:rsidTr="00A87680">
        <w:trPr>
          <w:trHeight w:val="15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Картофель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112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112</w:t>
            </w:r>
          </w:p>
        </w:tc>
      </w:tr>
      <w:tr w:rsidR="005C62C7" w:rsidTr="00A87680">
        <w:trPr>
          <w:trHeight w:val="165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Овощи и зелень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168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192</w:t>
            </w:r>
          </w:p>
        </w:tc>
      </w:tr>
      <w:tr w:rsidR="005C62C7" w:rsidTr="00A87680">
        <w:trPr>
          <w:trHeight w:val="21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Фрукты сухие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</w:tr>
      <w:tr w:rsidR="005C62C7" w:rsidTr="00A87680">
        <w:trPr>
          <w:trHeight w:val="135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Фрукты свежие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111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111</w:t>
            </w:r>
          </w:p>
        </w:tc>
      </w:tr>
      <w:tr w:rsidR="005C62C7" w:rsidTr="00A87680">
        <w:trPr>
          <w:trHeight w:val="15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Соки фруктовые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120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120</w:t>
            </w:r>
          </w:p>
        </w:tc>
      </w:tr>
      <w:tr w:rsidR="005C62C7" w:rsidTr="00A87680">
        <w:trPr>
          <w:trHeight w:val="126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Сахар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</w:tr>
      <w:tr w:rsidR="005C62C7" w:rsidTr="00A87680">
        <w:trPr>
          <w:trHeight w:val="165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Чай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0,24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0,24</w:t>
            </w:r>
          </w:p>
        </w:tc>
      </w:tr>
      <w:tr w:rsidR="005C62C7" w:rsidTr="00A87680">
        <w:trPr>
          <w:trHeight w:val="126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002" w:type="dxa"/>
          </w:tcPr>
          <w:p w:rsidR="005C62C7" w:rsidRPr="00A5459D" w:rsidRDefault="005C62C7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Какао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1,2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1,2</w:t>
            </w:r>
          </w:p>
        </w:tc>
      </w:tr>
      <w:tr w:rsidR="005C62C7" w:rsidTr="00A87680">
        <w:trPr>
          <w:trHeight w:val="165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Мясо 1-й категории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42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47</w:t>
            </w:r>
          </w:p>
        </w:tc>
      </w:tr>
      <w:tr w:rsidR="005C62C7" w:rsidTr="00A87680">
        <w:trPr>
          <w:trHeight w:val="15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Цыплята 1-й категории потрошеные 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32</w:t>
            </w:r>
          </w:p>
        </w:tc>
      </w:tr>
      <w:tr w:rsidR="005C62C7" w:rsidTr="00A87680">
        <w:trPr>
          <w:trHeight w:val="12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Рыба-филе, сельдь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46</w:t>
            </w:r>
          </w:p>
        </w:tc>
      </w:tr>
      <w:tr w:rsidR="005C62C7" w:rsidTr="00A87680">
        <w:trPr>
          <w:trHeight w:val="12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Колбасные изделия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</w:tr>
      <w:tr w:rsidR="005C62C7" w:rsidTr="00A87680">
        <w:trPr>
          <w:trHeight w:val="12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Молоко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180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180</w:t>
            </w:r>
          </w:p>
        </w:tc>
      </w:tr>
      <w:tr w:rsidR="005C62C7" w:rsidTr="00A87680">
        <w:trPr>
          <w:trHeight w:val="135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Кисломолочные продукты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</w:tr>
      <w:tr w:rsidR="005C62C7" w:rsidTr="00A87680">
        <w:trPr>
          <w:trHeight w:val="126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Творог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36</w:t>
            </w:r>
          </w:p>
        </w:tc>
      </w:tr>
      <w:tr w:rsidR="005C62C7" w:rsidTr="00A87680">
        <w:trPr>
          <w:trHeight w:val="135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Сметана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</w:tr>
      <w:tr w:rsidR="005C62C7" w:rsidTr="00A87680">
        <w:trPr>
          <w:trHeight w:val="111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Сыр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</w:tr>
      <w:tr w:rsidR="005C62C7" w:rsidTr="00A87680">
        <w:trPr>
          <w:trHeight w:val="126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Масло сливочное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21</w:t>
            </w:r>
          </w:p>
        </w:tc>
      </w:tr>
      <w:tr w:rsidR="005C62C7" w:rsidTr="00A87680">
        <w:trPr>
          <w:trHeight w:val="150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Масло растительное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</w:tr>
      <w:tr w:rsidR="005C62C7" w:rsidTr="00A87680">
        <w:trPr>
          <w:trHeight w:val="126"/>
        </w:trPr>
        <w:tc>
          <w:tcPr>
            <w:tcW w:w="675" w:type="dxa"/>
          </w:tcPr>
          <w:p w:rsidR="005C62C7" w:rsidRPr="00A5459D" w:rsidRDefault="005C62C7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Дрожжи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C62C7" w:rsidTr="00A87680">
        <w:trPr>
          <w:trHeight w:val="150"/>
        </w:trPr>
        <w:tc>
          <w:tcPr>
            <w:tcW w:w="675" w:type="dxa"/>
          </w:tcPr>
          <w:p w:rsidR="005C62C7" w:rsidRPr="00A5459D" w:rsidRDefault="00A87680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Яйцо диетическое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½ </w:t>
            </w:r>
            <w:proofErr w:type="spellStart"/>
            <w:proofErr w:type="gramStart"/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½ </w:t>
            </w:r>
            <w:proofErr w:type="spellStart"/>
            <w:proofErr w:type="gramStart"/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C62C7" w:rsidTr="00A87680">
        <w:trPr>
          <w:trHeight w:val="150"/>
        </w:trPr>
        <w:tc>
          <w:tcPr>
            <w:tcW w:w="675" w:type="dxa"/>
          </w:tcPr>
          <w:p w:rsidR="005C62C7" w:rsidRPr="00A5459D" w:rsidRDefault="00A87680" w:rsidP="005C62C7">
            <w:pPr>
              <w:pStyle w:val="ConsPlusNormal"/>
              <w:ind w:left="-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002" w:type="dxa"/>
          </w:tcPr>
          <w:p w:rsidR="005C62C7" w:rsidRPr="00A5459D" w:rsidRDefault="00A87680" w:rsidP="005C62C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Соль</w:t>
            </w:r>
          </w:p>
        </w:tc>
        <w:tc>
          <w:tcPr>
            <w:tcW w:w="2668" w:type="dxa"/>
          </w:tcPr>
          <w:p w:rsidR="005C62C7" w:rsidRPr="00A5459D" w:rsidRDefault="00A87680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C62C7" w:rsidRPr="00A5459D" w:rsidRDefault="00416BDC" w:rsidP="00A87680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545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</w:tbl>
    <w:p w:rsidR="008752F3" w:rsidRDefault="008752F3" w:rsidP="008752F3">
      <w:pPr>
        <w:pStyle w:val="ConsPlusNormal"/>
        <w:jc w:val="both"/>
        <w:rPr>
          <w:color w:val="2D2D2D"/>
          <w:spacing w:val="2"/>
          <w:sz w:val="21"/>
          <w:szCs w:val="21"/>
          <w:shd w:val="clear" w:color="auto" w:fill="FFFFFF"/>
        </w:rPr>
      </w:pPr>
    </w:p>
    <w:p w:rsidR="00416BDC" w:rsidRPr="00A5459D" w:rsidRDefault="00A5459D" w:rsidP="00513506">
      <w:pPr>
        <w:pStyle w:val="ConsPlusNormal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45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Настоящие нормы обеспечения бесплатным питанием применяются </w:t>
      </w:r>
      <w:proofErr w:type="gramStart"/>
      <w:r w:rsidRPr="00A545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</w:t>
      </w:r>
      <w:proofErr w:type="gramEnd"/>
      <w:r w:rsidRPr="00A545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A5459D" w:rsidRPr="00A5459D" w:rsidRDefault="00A5459D" w:rsidP="00513506">
      <w:pPr>
        <w:pStyle w:val="ConsPlusNormal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A545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бучающихся</w:t>
      </w:r>
      <w:proofErr w:type="gramEnd"/>
      <w:r w:rsidRPr="00A545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ограниченными возможностями здоровья;</w:t>
      </w:r>
    </w:p>
    <w:p w:rsidR="00A5459D" w:rsidRDefault="00A5459D" w:rsidP="00513506">
      <w:pPr>
        <w:pStyle w:val="ConsPlusNormal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Pr="00A545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етей-инвалидов, обучающихся в общеобразовательных организациях муниципального образования «Нукутский район»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5459D" w:rsidRDefault="00A5459D" w:rsidP="00513506">
      <w:pPr>
        <w:pStyle w:val="ConsPlusNormal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Организации, осуществляющие образовательную деятельность, вправе производить замену отдельных продуктов питания в пределах средств, предусмотренных на данные цели на соответствующий финансовый год, в соответствии с таблицей замены продуктов </w:t>
      </w:r>
      <w:r w:rsidR="005135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основным пищевым веществам,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13506" w:rsidRDefault="00513506" w:rsidP="00513506">
      <w:pPr>
        <w:pStyle w:val="ConsPlusNormal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Химический состав наборов продуктов питания может быть изменен в зависимости от сортности используемых продуктов питания.</w:t>
      </w:r>
    </w:p>
    <w:p w:rsidR="003A7492" w:rsidRDefault="003A7492" w:rsidP="003A7492">
      <w:pPr>
        <w:suppressAutoHyphens/>
        <w:ind w:left="1080"/>
        <w:contextualSpacing/>
        <w:rPr>
          <w:sz w:val="20"/>
          <w:szCs w:val="20"/>
          <w:lang w:eastAsia="ar-SA"/>
        </w:rPr>
      </w:pPr>
    </w:p>
    <w:sectPr w:rsidR="003A7492" w:rsidSect="003C2E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4EF"/>
    <w:multiLevelType w:val="hybridMultilevel"/>
    <w:tmpl w:val="F8381D70"/>
    <w:lvl w:ilvl="0" w:tplc="470CEF6E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>
    <w:nsid w:val="04F67DD1"/>
    <w:multiLevelType w:val="hybridMultilevel"/>
    <w:tmpl w:val="34A05700"/>
    <w:lvl w:ilvl="0" w:tplc="EA52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26941"/>
    <w:multiLevelType w:val="hybridMultilevel"/>
    <w:tmpl w:val="43B02834"/>
    <w:lvl w:ilvl="0" w:tplc="4A865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923CF"/>
    <w:multiLevelType w:val="multilevel"/>
    <w:tmpl w:val="FA48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87B"/>
    <w:multiLevelType w:val="hybridMultilevel"/>
    <w:tmpl w:val="C1E64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15472"/>
    <w:multiLevelType w:val="hybridMultilevel"/>
    <w:tmpl w:val="AE94CFF6"/>
    <w:lvl w:ilvl="0" w:tplc="B148B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7637F"/>
    <w:multiLevelType w:val="hybridMultilevel"/>
    <w:tmpl w:val="1AD4B9DC"/>
    <w:lvl w:ilvl="0" w:tplc="92DEE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C569E"/>
    <w:multiLevelType w:val="hybridMultilevel"/>
    <w:tmpl w:val="FA48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87855"/>
    <w:multiLevelType w:val="multilevel"/>
    <w:tmpl w:val="8F8A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02842BA"/>
    <w:multiLevelType w:val="hybridMultilevel"/>
    <w:tmpl w:val="BF5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43B0B"/>
    <w:multiLevelType w:val="hybridMultilevel"/>
    <w:tmpl w:val="8C6E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F54B3"/>
    <w:multiLevelType w:val="multilevel"/>
    <w:tmpl w:val="12CC7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5C1415A"/>
    <w:multiLevelType w:val="multilevel"/>
    <w:tmpl w:val="944C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C7E5058"/>
    <w:multiLevelType w:val="hybridMultilevel"/>
    <w:tmpl w:val="6F241E04"/>
    <w:lvl w:ilvl="0" w:tplc="74D455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1E7EB5"/>
    <w:multiLevelType w:val="multilevel"/>
    <w:tmpl w:val="E734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27"/>
    <w:rsid w:val="00026F38"/>
    <w:rsid w:val="00040DE6"/>
    <w:rsid w:val="00067D4C"/>
    <w:rsid w:val="00072573"/>
    <w:rsid w:val="00091A1D"/>
    <w:rsid w:val="00096642"/>
    <w:rsid w:val="000B432B"/>
    <w:rsid w:val="000C47CE"/>
    <w:rsid w:val="000D0D5C"/>
    <w:rsid w:val="000E0B72"/>
    <w:rsid w:val="000E5834"/>
    <w:rsid w:val="000F52C0"/>
    <w:rsid w:val="00105389"/>
    <w:rsid w:val="00105888"/>
    <w:rsid w:val="001179EF"/>
    <w:rsid w:val="00151E7B"/>
    <w:rsid w:val="0015455E"/>
    <w:rsid w:val="00160027"/>
    <w:rsid w:val="001943B4"/>
    <w:rsid w:val="001B5833"/>
    <w:rsid w:val="001C3DF6"/>
    <w:rsid w:val="001D6F56"/>
    <w:rsid w:val="001E276C"/>
    <w:rsid w:val="001E6D12"/>
    <w:rsid w:val="002107F1"/>
    <w:rsid w:val="002370D5"/>
    <w:rsid w:val="002400A6"/>
    <w:rsid w:val="00251094"/>
    <w:rsid w:val="002B01FF"/>
    <w:rsid w:val="002F3D73"/>
    <w:rsid w:val="00325803"/>
    <w:rsid w:val="00352C97"/>
    <w:rsid w:val="003551BA"/>
    <w:rsid w:val="00360228"/>
    <w:rsid w:val="00363DF2"/>
    <w:rsid w:val="003745E2"/>
    <w:rsid w:val="0038401B"/>
    <w:rsid w:val="003A7492"/>
    <w:rsid w:val="003B1F4A"/>
    <w:rsid w:val="003B73C4"/>
    <w:rsid w:val="003C2E16"/>
    <w:rsid w:val="003D37DB"/>
    <w:rsid w:val="003E3D79"/>
    <w:rsid w:val="00416BDC"/>
    <w:rsid w:val="004211E2"/>
    <w:rsid w:val="0044199A"/>
    <w:rsid w:val="004715C4"/>
    <w:rsid w:val="00477628"/>
    <w:rsid w:val="00484177"/>
    <w:rsid w:val="004B1535"/>
    <w:rsid w:val="004C274B"/>
    <w:rsid w:val="004E1537"/>
    <w:rsid w:val="004F3990"/>
    <w:rsid w:val="0050689B"/>
    <w:rsid w:val="00513506"/>
    <w:rsid w:val="00517026"/>
    <w:rsid w:val="00542F0A"/>
    <w:rsid w:val="00560709"/>
    <w:rsid w:val="00587DBE"/>
    <w:rsid w:val="005C4644"/>
    <w:rsid w:val="005C62C7"/>
    <w:rsid w:val="005E3FB2"/>
    <w:rsid w:val="005E6AEA"/>
    <w:rsid w:val="00613064"/>
    <w:rsid w:val="00673F91"/>
    <w:rsid w:val="007021F1"/>
    <w:rsid w:val="007210CB"/>
    <w:rsid w:val="00724CA7"/>
    <w:rsid w:val="0072518A"/>
    <w:rsid w:val="00736416"/>
    <w:rsid w:val="00737B64"/>
    <w:rsid w:val="00743559"/>
    <w:rsid w:val="007907FF"/>
    <w:rsid w:val="007E388D"/>
    <w:rsid w:val="007E5E2A"/>
    <w:rsid w:val="008430BF"/>
    <w:rsid w:val="00846107"/>
    <w:rsid w:val="00847E2C"/>
    <w:rsid w:val="00861375"/>
    <w:rsid w:val="008752F3"/>
    <w:rsid w:val="008947AF"/>
    <w:rsid w:val="008A472C"/>
    <w:rsid w:val="008B2A4B"/>
    <w:rsid w:val="008D64C8"/>
    <w:rsid w:val="008E3363"/>
    <w:rsid w:val="00903406"/>
    <w:rsid w:val="00923EFD"/>
    <w:rsid w:val="00932298"/>
    <w:rsid w:val="00951DF8"/>
    <w:rsid w:val="00975F1B"/>
    <w:rsid w:val="00997E9E"/>
    <w:rsid w:val="009B12DE"/>
    <w:rsid w:val="009B6A01"/>
    <w:rsid w:val="00A353B9"/>
    <w:rsid w:val="00A37557"/>
    <w:rsid w:val="00A5459D"/>
    <w:rsid w:val="00A87680"/>
    <w:rsid w:val="00AB1E55"/>
    <w:rsid w:val="00AE28D5"/>
    <w:rsid w:val="00AE456D"/>
    <w:rsid w:val="00AF10DF"/>
    <w:rsid w:val="00B00640"/>
    <w:rsid w:val="00B20C15"/>
    <w:rsid w:val="00B57B88"/>
    <w:rsid w:val="00B7073E"/>
    <w:rsid w:val="00B80431"/>
    <w:rsid w:val="00B928B4"/>
    <w:rsid w:val="00BB739F"/>
    <w:rsid w:val="00BD3D53"/>
    <w:rsid w:val="00BD58BF"/>
    <w:rsid w:val="00BF21EF"/>
    <w:rsid w:val="00BF40A4"/>
    <w:rsid w:val="00C03EE7"/>
    <w:rsid w:val="00C257AE"/>
    <w:rsid w:val="00C260BC"/>
    <w:rsid w:val="00C4318F"/>
    <w:rsid w:val="00C46B13"/>
    <w:rsid w:val="00CF3421"/>
    <w:rsid w:val="00D02593"/>
    <w:rsid w:val="00D216CC"/>
    <w:rsid w:val="00D33FB7"/>
    <w:rsid w:val="00D35743"/>
    <w:rsid w:val="00D81E95"/>
    <w:rsid w:val="00D84F79"/>
    <w:rsid w:val="00D90A99"/>
    <w:rsid w:val="00DB328B"/>
    <w:rsid w:val="00DC7A21"/>
    <w:rsid w:val="00DE0A45"/>
    <w:rsid w:val="00DE3B44"/>
    <w:rsid w:val="00DF1112"/>
    <w:rsid w:val="00E55449"/>
    <w:rsid w:val="00E647A5"/>
    <w:rsid w:val="00E671E2"/>
    <w:rsid w:val="00E74AFC"/>
    <w:rsid w:val="00EC1DFB"/>
    <w:rsid w:val="00EC7189"/>
    <w:rsid w:val="00EF0708"/>
    <w:rsid w:val="00F03734"/>
    <w:rsid w:val="00F06182"/>
    <w:rsid w:val="00F16340"/>
    <w:rsid w:val="00F31C6B"/>
    <w:rsid w:val="00F47E4D"/>
    <w:rsid w:val="00F53182"/>
    <w:rsid w:val="00F5525E"/>
    <w:rsid w:val="00F639DE"/>
    <w:rsid w:val="00F74411"/>
    <w:rsid w:val="00F8589E"/>
    <w:rsid w:val="00F92FD3"/>
    <w:rsid w:val="00FE4C71"/>
    <w:rsid w:val="00FF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006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E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00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006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Карпека ОП</cp:lastModifiedBy>
  <cp:revision>65</cp:revision>
  <cp:lastPrinted>2020-12-14T07:01:00Z</cp:lastPrinted>
  <dcterms:created xsi:type="dcterms:W3CDTF">2019-11-18T05:59:00Z</dcterms:created>
  <dcterms:modified xsi:type="dcterms:W3CDTF">2020-12-14T07:43:00Z</dcterms:modified>
</cp:coreProperties>
</file>